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C9" w:rsidRPr="006478C9" w:rsidRDefault="006478C9" w:rsidP="006478C9">
      <w:pP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EBSCO</w:t>
      </w: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</w:rPr>
        <w:t xml:space="preserve"> – к</w:t>
      </w:r>
      <w:r w:rsidRPr="006478C9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</w:rPr>
        <w:t xml:space="preserve">рупнейшая международная база данных, предоставляющая доступ к полнотекстовым версиям журнальных статей 118 тысячам библиотек ведущих университетов мира. </w:t>
      </w:r>
    </w:p>
    <w:p w:rsidR="004E6DAF" w:rsidRPr="006478C9" w:rsidRDefault="006478C9" w:rsidP="006478C9">
      <w:pP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</w:rPr>
      </w:pPr>
      <w:r w:rsidRPr="006478C9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</w:rPr>
        <w:t>Данн</w:t>
      </w: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</w:rPr>
        <w:t>ые</w:t>
      </w:r>
      <w:r w:rsidRPr="006478C9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</w:rPr>
        <w:t xml:space="preserve"> издани</w:t>
      </w: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</w:rPr>
        <w:t>я</w:t>
      </w:r>
      <w:r w:rsidRPr="006478C9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</w:rPr>
        <w:t xml:space="preserve"> включен</w:t>
      </w: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</w:rPr>
        <w:t>ы</w:t>
      </w:r>
      <w:r w:rsidRPr="006478C9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</w:rPr>
        <w:t xml:space="preserve"> в коллекцию </w:t>
      </w:r>
      <w:r w:rsidRPr="006478C9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EBSCO</w:t>
      </w:r>
      <w:r w:rsidRPr="006478C9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</w:rPr>
        <w:t>. Публикация в этом журнале гарантирует Вам дополн</w:t>
      </w: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</w:rPr>
        <w:t>ительное цитирование за рубежом</w:t>
      </w:r>
      <w:r w:rsidR="004E6DAF" w:rsidRPr="006478C9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</w:rPr>
        <w:t xml:space="preserve">: </w:t>
      </w:r>
    </w:p>
    <w:p w:rsidR="00A56EF5" w:rsidRDefault="00A56EF5" w:rsidP="006478C9">
      <w:pPr>
        <w:pStyle w:val="a3"/>
        <w:numPr>
          <w:ilvl w:val="0"/>
          <w:numId w:val="1"/>
        </w:numPr>
      </w:pPr>
      <w:r>
        <w:t>LITERA</w:t>
      </w:r>
    </w:p>
    <w:p w:rsidR="00A56EF5" w:rsidRPr="009248A6" w:rsidRDefault="00A56EF5" w:rsidP="009248A6">
      <w:pPr>
        <w:pStyle w:val="a3"/>
        <w:numPr>
          <w:ilvl w:val="0"/>
          <w:numId w:val="1"/>
        </w:numPr>
      </w:pPr>
      <w:proofErr w:type="spellStart"/>
      <w:r w:rsidRPr="009248A6">
        <w:t>Philharmonica</w:t>
      </w:r>
      <w:proofErr w:type="spellEnd"/>
      <w:r w:rsidRPr="009248A6">
        <w:t xml:space="preserve">. </w:t>
      </w:r>
      <w:proofErr w:type="spellStart"/>
      <w:r w:rsidRPr="009248A6">
        <w:t>International</w:t>
      </w:r>
      <w:proofErr w:type="spellEnd"/>
      <w:r w:rsidRPr="009248A6">
        <w:t xml:space="preserve"> </w:t>
      </w:r>
      <w:proofErr w:type="spellStart"/>
      <w:r w:rsidRPr="009248A6">
        <w:t>Music</w:t>
      </w:r>
      <w:proofErr w:type="spellEnd"/>
      <w:r w:rsidRPr="009248A6">
        <w:t xml:space="preserve"> </w:t>
      </w:r>
      <w:proofErr w:type="spellStart"/>
      <w:r w:rsidRPr="009248A6">
        <w:t>Journal</w:t>
      </w:r>
      <w:proofErr w:type="spellEnd"/>
    </w:p>
    <w:p w:rsidR="00A56EF5" w:rsidRPr="000D1376" w:rsidRDefault="00A56EF5" w:rsidP="000D1376">
      <w:pPr>
        <w:pStyle w:val="a3"/>
        <w:numPr>
          <w:ilvl w:val="0"/>
          <w:numId w:val="1"/>
        </w:numPr>
        <w:rPr>
          <w:lang w:val="en-US"/>
        </w:rPr>
      </w:pPr>
      <w:r w:rsidRPr="000D1376">
        <w:rPr>
          <w:lang w:val="en-US"/>
        </w:rPr>
        <w:t xml:space="preserve">SENTENTIA: European Journal </w:t>
      </w:r>
      <w:r>
        <w:rPr>
          <w:lang w:val="en-US"/>
        </w:rPr>
        <w:t>of Humanities &amp; Social Sciences</w:t>
      </w:r>
    </w:p>
    <w:p w:rsidR="00A56EF5" w:rsidRDefault="00A56EF5" w:rsidP="006478C9">
      <w:pPr>
        <w:pStyle w:val="a3"/>
        <w:numPr>
          <w:ilvl w:val="0"/>
          <w:numId w:val="1"/>
        </w:numPr>
      </w:pPr>
      <w:r>
        <w:t>Административное и муниципальное право</w:t>
      </w:r>
    </w:p>
    <w:p w:rsidR="00A56EF5" w:rsidRPr="00BC37E3" w:rsidRDefault="00A56EF5" w:rsidP="000D1376">
      <w:pPr>
        <w:pStyle w:val="a3"/>
        <w:numPr>
          <w:ilvl w:val="0"/>
          <w:numId w:val="1"/>
        </w:numPr>
      </w:pPr>
      <w:r w:rsidRPr="00BC37E3">
        <w:t>Арктика и Антарктика</w:t>
      </w:r>
    </w:p>
    <w:p w:rsidR="00A56EF5" w:rsidRDefault="00A56EF5" w:rsidP="006478C9">
      <w:pPr>
        <w:pStyle w:val="a3"/>
        <w:numPr>
          <w:ilvl w:val="0"/>
          <w:numId w:val="1"/>
        </w:numPr>
      </w:pPr>
      <w:r>
        <w:t>Архитектура и дизайн</w:t>
      </w:r>
    </w:p>
    <w:p w:rsidR="00A56EF5" w:rsidRDefault="00A56EF5" w:rsidP="006478C9">
      <w:pPr>
        <w:pStyle w:val="a3"/>
        <w:numPr>
          <w:ilvl w:val="0"/>
          <w:numId w:val="1"/>
        </w:numPr>
      </w:pPr>
      <w:r>
        <w:t>Вопросы безопасности</w:t>
      </w:r>
    </w:p>
    <w:p w:rsidR="00A56EF5" w:rsidRPr="00BC37E3" w:rsidRDefault="00A56EF5" w:rsidP="000D1376">
      <w:pPr>
        <w:pStyle w:val="a3"/>
        <w:numPr>
          <w:ilvl w:val="0"/>
          <w:numId w:val="1"/>
        </w:numPr>
      </w:pPr>
      <w:r w:rsidRPr="00BC37E3">
        <w:t>Исследования космоса</w:t>
      </w:r>
    </w:p>
    <w:p w:rsidR="00A56EF5" w:rsidRDefault="00A56EF5" w:rsidP="006478C9">
      <w:pPr>
        <w:pStyle w:val="a3"/>
        <w:numPr>
          <w:ilvl w:val="0"/>
          <w:numId w:val="1"/>
        </w:numPr>
      </w:pPr>
      <w:r>
        <w:t>Историческая информатика</w:t>
      </w:r>
    </w:p>
    <w:p w:rsidR="00A56EF5" w:rsidRDefault="00A56EF5" w:rsidP="006478C9">
      <w:pPr>
        <w:pStyle w:val="a3"/>
        <w:numPr>
          <w:ilvl w:val="0"/>
          <w:numId w:val="1"/>
        </w:numPr>
      </w:pPr>
      <w:r>
        <w:t>Исторический журнал: научные исследования</w:t>
      </w:r>
    </w:p>
    <w:p w:rsidR="00A56EF5" w:rsidRPr="000D1376" w:rsidRDefault="00A56EF5" w:rsidP="000D1376">
      <w:pPr>
        <w:pStyle w:val="a3"/>
        <w:numPr>
          <w:ilvl w:val="0"/>
          <w:numId w:val="1"/>
        </w:numPr>
      </w:pPr>
      <w:proofErr w:type="spellStart"/>
      <w:r w:rsidRPr="000D1376">
        <w:t>Конфликтология</w:t>
      </w:r>
      <w:proofErr w:type="spellEnd"/>
      <w:r w:rsidRPr="000D1376">
        <w:t xml:space="preserve"> / </w:t>
      </w:r>
      <w:proofErr w:type="spellStart"/>
      <w:r w:rsidRPr="000D1376">
        <w:t>Nota</w:t>
      </w:r>
      <w:proofErr w:type="spellEnd"/>
      <w:r w:rsidRPr="000D1376">
        <w:t> </w:t>
      </w:r>
      <w:proofErr w:type="spellStart"/>
      <w:r>
        <w:t>Bene</w:t>
      </w:r>
      <w:proofErr w:type="spellEnd"/>
      <w:r>
        <w:t xml:space="preserve"> </w:t>
      </w:r>
    </w:p>
    <w:p w:rsidR="00A56EF5" w:rsidRDefault="00A56EF5" w:rsidP="006478C9">
      <w:pPr>
        <w:pStyle w:val="a3"/>
        <w:numPr>
          <w:ilvl w:val="0"/>
          <w:numId w:val="1"/>
        </w:numPr>
      </w:pPr>
      <w:r>
        <w:t>Культура и искусство</w:t>
      </w:r>
    </w:p>
    <w:p w:rsidR="00A56EF5" w:rsidRPr="000D1376" w:rsidRDefault="00A56EF5" w:rsidP="000D1376">
      <w:pPr>
        <w:pStyle w:val="a3"/>
        <w:numPr>
          <w:ilvl w:val="0"/>
          <w:numId w:val="1"/>
        </w:numPr>
      </w:pPr>
      <w:r w:rsidRPr="000D1376">
        <w:t xml:space="preserve">Международное право и международные организации / </w:t>
      </w:r>
      <w:proofErr w:type="spellStart"/>
      <w:r w:rsidRPr="000D1376">
        <w:t>International</w:t>
      </w:r>
      <w:proofErr w:type="spellEnd"/>
      <w:r w:rsidRPr="000D1376">
        <w:t> </w:t>
      </w:r>
      <w:proofErr w:type="spellStart"/>
      <w:r w:rsidRPr="000D1376">
        <w:t>Law</w:t>
      </w:r>
      <w:proofErr w:type="spellEnd"/>
      <w:r w:rsidRPr="000D1376">
        <w:t xml:space="preserve"> &amp; </w:t>
      </w:r>
      <w:proofErr w:type="spellStart"/>
      <w:r w:rsidRPr="000D1376">
        <w:t>International</w:t>
      </w:r>
      <w:proofErr w:type="spellEnd"/>
      <w:r w:rsidRPr="000D1376">
        <w:t> </w:t>
      </w:r>
      <w:proofErr w:type="spellStart"/>
      <w:r>
        <w:t>Organizations</w:t>
      </w:r>
      <w:proofErr w:type="spellEnd"/>
      <w:r>
        <w:t xml:space="preserve"> </w:t>
      </w:r>
    </w:p>
    <w:p w:rsidR="00A56EF5" w:rsidRDefault="00A56EF5" w:rsidP="006478C9">
      <w:pPr>
        <w:pStyle w:val="a3"/>
        <w:numPr>
          <w:ilvl w:val="0"/>
          <w:numId w:val="1"/>
        </w:numPr>
      </w:pPr>
      <w:r>
        <w:t>Международные отношения</w:t>
      </w:r>
    </w:p>
    <w:p w:rsidR="00A56EF5" w:rsidRPr="000D1376" w:rsidRDefault="00A56EF5" w:rsidP="000D1376">
      <w:pPr>
        <w:pStyle w:val="a3"/>
        <w:numPr>
          <w:ilvl w:val="0"/>
          <w:numId w:val="1"/>
        </w:numPr>
      </w:pPr>
      <w:r w:rsidRPr="000D1376">
        <w:t>Мировая политика</w:t>
      </w:r>
    </w:p>
    <w:p w:rsidR="00A56EF5" w:rsidRDefault="00A56EF5" w:rsidP="006478C9">
      <w:pPr>
        <w:pStyle w:val="a3"/>
        <w:numPr>
          <w:ilvl w:val="0"/>
          <w:numId w:val="1"/>
        </w:numPr>
      </w:pPr>
      <w:r>
        <w:t>Налоги и налогообложение</w:t>
      </w:r>
    </w:p>
    <w:p w:rsidR="00A56EF5" w:rsidRDefault="00A56EF5" w:rsidP="006478C9">
      <w:pPr>
        <w:pStyle w:val="a3"/>
        <w:numPr>
          <w:ilvl w:val="0"/>
          <w:numId w:val="1"/>
        </w:numPr>
      </w:pPr>
      <w:r>
        <w:t xml:space="preserve">Национальная безопасность / </w:t>
      </w:r>
      <w:proofErr w:type="spellStart"/>
      <w:r>
        <w:t>nota</w:t>
      </w:r>
      <w:proofErr w:type="spellEnd"/>
      <w:r>
        <w:t xml:space="preserve"> </w:t>
      </w:r>
      <w:proofErr w:type="spellStart"/>
      <w:r>
        <w:t>bene</w:t>
      </w:r>
      <w:proofErr w:type="spellEnd"/>
    </w:p>
    <w:p w:rsidR="00A56EF5" w:rsidRPr="000D1376" w:rsidRDefault="00A56EF5" w:rsidP="000D1376">
      <w:pPr>
        <w:pStyle w:val="a3"/>
        <w:numPr>
          <w:ilvl w:val="0"/>
          <w:numId w:val="1"/>
        </w:numPr>
      </w:pPr>
      <w:r>
        <w:t xml:space="preserve">Педагогика и просвещение </w:t>
      </w:r>
    </w:p>
    <w:p w:rsidR="00A56EF5" w:rsidRPr="009248A6" w:rsidRDefault="00A56EF5" w:rsidP="006478C9">
      <w:pPr>
        <w:pStyle w:val="a3"/>
        <w:numPr>
          <w:ilvl w:val="0"/>
          <w:numId w:val="1"/>
        </w:numPr>
      </w:pPr>
      <w:r>
        <w:t>Программные системы и вычислительные методы</w:t>
      </w:r>
    </w:p>
    <w:p w:rsidR="00A56EF5" w:rsidRPr="004E6DAF" w:rsidRDefault="00A56EF5" w:rsidP="000D1376">
      <w:pPr>
        <w:pStyle w:val="a3"/>
        <w:numPr>
          <w:ilvl w:val="0"/>
          <w:numId w:val="1"/>
        </w:numPr>
      </w:pPr>
      <w:r w:rsidRPr="00BC37E3">
        <w:t>Продовольственные технологии</w:t>
      </w:r>
    </w:p>
    <w:p w:rsidR="00A56EF5" w:rsidRDefault="00A56EF5" w:rsidP="006478C9">
      <w:pPr>
        <w:pStyle w:val="a3"/>
        <w:numPr>
          <w:ilvl w:val="0"/>
          <w:numId w:val="1"/>
        </w:numPr>
      </w:pPr>
      <w:r>
        <w:t>Психология и психотехника</w:t>
      </w:r>
    </w:p>
    <w:p w:rsidR="00A56EF5" w:rsidRPr="00BC37E3" w:rsidRDefault="00A56EF5" w:rsidP="000D1376">
      <w:pPr>
        <w:pStyle w:val="a3"/>
        <w:numPr>
          <w:ilvl w:val="0"/>
          <w:numId w:val="1"/>
        </w:numPr>
      </w:pPr>
      <w:r w:rsidRPr="00BC37E3">
        <w:t>Сельское хозяйство</w:t>
      </w:r>
    </w:p>
    <w:p w:rsidR="00A56EF5" w:rsidRPr="00BC37E3" w:rsidRDefault="00A56EF5" w:rsidP="000D1376">
      <w:pPr>
        <w:pStyle w:val="a3"/>
        <w:numPr>
          <w:ilvl w:val="0"/>
          <w:numId w:val="1"/>
        </w:numPr>
      </w:pPr>
      <w:r w:rsidRPr="00BC37E3">
        <w:t>Современное образование</w:t>
      </w:r>
    </w:p>
    <w:p w:rsidR="00A56EF5" w:rsidRPr="000D1376" w:rsidRDefault="00A56EF5" w:rsidP="000D1376">
      <w:pPr>
        <w:pStyle w:val="a3"/>
        <w:numPr>
          <w:ilvl w:val="0"/>
          <w:numId w:val="1"/>
        </w:numPr>
      </w:pPr>
      <w:r w:rsidRPr="000D1376">
        <w:t>Теорет</w:t>
      </w:r>
      <w:r>
        <w:t xml:space="preserve">ическая и прикладная экономика </w:t>
      </w:r>
    </w:p>
    <w:p w:rsidR="00A56EF5" w:rsidRDefault="00A56EF5" w:rsidP="006478C9">
      <w:pPr>
        <w:pStyle w:val="a3"/>
        <w:numPr>
          <w:ilvl w:val="0"/>
          <w:numId w:val="1"/>
        </w:numPr>
      </w:pPr>
      <w:r>
        <w:t>Тренды</w:t>
      </w:r>
      <w:r w:rsidRPr="006478C9">
        <w:rPr>
          <w:lang w:val="en-US"/>
        </w:rPr>
        <w:t xml:space="preserve"> </w:t>
      </w:r>
      <w:r>
        <w:t>и</w:t>
      </w:r>
      <w:r w:rsidRPr="006478C9">
        <w:rPr>
          <w:lang w:val="en-US"/>
        </w:rPr>
        <w:t xml:space="preserve"> </w:t>
      </w:r>
      <w:r>
        <w:t>управление</w:t>
      </w:r>
    </w:p>
    <w:p w:rsidR="00A56EF5" w:rsidRDefault="00A56EF5" w:rsidP="006478C9">
      <w:pPr>
        <w:pStyle w:val="a3"/>
        <w:numPr>
          <w:ilvl w:val="0"/>
          <w:numId w:val="1"/>
        </w:numPr>
      </w:pPr>
      <w:r>
        <w:t>Филология: научные исследования</w:t>
      </w:r>
    </w:p>
    <w:p w:rsidR="00A56EF5" w:rsidRDefault="00A56EF5" w:rsidP="006478C9">
      <w:pPr>
        <w:pStyle w:val="a3"/>
        <w:numPr>
          <w:ilvl w:val="0"/>
          <w:numId w:val="1"/>
        </w:numPr>
      </w:pPr>
      <w:r>
        <w:t>Философия и культура</w:t>
      </w:r>
    </w:p>
    <w:p w:rsidR="00A56EF5" w:rsidRDefault="00A56EF5" w:rsidP="006478C9">
      <w:pPr>
        <w:pStyle w:val="a3"/>
        <w:numPr>
          <w:ilvl w:val="0"/>
          <w:numId w:val="1"/>
        </w:numPr>
      </w:pPr>
      <w:r>
        <w:t>Философская мысль</w:t>
      </w:r>
    </w:p>
    <w:p w:rsidR="00A56EF5" w:rsidRDefault="00A56EF5" w:rsidP="006478C9">
      <w:pPr>
        <w:pStyle w:val="a3"/>
        <w:numPr>
          <w:ilvl w:val="0"/>
          <w:numId w:val="1"/>
        </w:numPr>
      </w:pPr>
      <w:r>
        <w:t>Финансовое право и управление</w:t>
      </w:r>
    </w:p>
    <w:p w:rsidR="00A56EF5" w:rsidRPr="00BC37E3" w:rsidRDefault="00A56EF5" w:rsidP="000D1376">
      <w:pPr>
        <w:pStyle w:val="a3"/>
        <w:numPr>
          <w:ilvl w:val="0"/>
          <w:numId w:val="1"/>
        </w:numPr>
      </w:pPr>
      <w:r w:rsidRPr="00BC37E3">
        <w:t>Электроника и электротехника</w:t>
      </w:r>
    </w:p>
    <w:p w:rsidR="000D1376" w:rsidRPr="000D1376" w:rsidRDefault="000D1376" w:rsidP="000D1376">
      <w:pPr>
        <w:pStyle w:val="a3"/>
        <w:ind w:left="720"/>
        <w:rPr>
          <w:lang w:val="en-US"/>
        </w:rPr>
      </w:pPr>
    </w:p>
    <w:sectPr w:rsidR="000D1376" w:rsidRPr="000D1376" w:rsidSect="00A2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421B6"/>
    <w:multiLevelType w:val="multilevel"/>
    <w:tmpl w:val="E8468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56521"/>
    <w:multiLevelType w:val="multilevel"/>
    <w:tmpl w:val="ECB6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442651"/>
    <w:multiLevelType w:val="hybridMultilevel"/>
    <w:tmpl w:val="515EE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94FCB"/>
    <w:multiLevelType w:val="multilevel"/>
    <w:tmpl w:val="EA207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4E6DAF"/>
    <w:rsid w:val="000D1376"/>
    <w:rsid w:val="00240EA6"/>
    <w:rsid w:val="00450989"/>
    <w:rsid w:val="004E6DAF"/>
    <w:rsid w:val="0058285C"/>
    <w:rsid w:val="006478C9"/>
    <w:rsid w:val="006D3BFB"/>
    <w:rsid w:val="008064DA"/>
    <w:rsid w:val="009248A6"/>
    <w:rsid w:val="00A20A62"/>
    <w:rsid w:val="00A56EF5"/>
    <w:rsid w:val="00B6225F"/>
    <w:rsid w:val="00BC37E3"/>
    <w:rsid w:val="00CF16BE"/>
    <w:rsid w:val="00DE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6DAF"/>
  </w:style>
  <w:style w:type="paragraph" w:styleId="a3">
    <w:name w:val="No Spacing"/>
    <w:uiPriority w:val="1"/>
    <w:qFormat/>
    <w:rsid w:val="004E6DAF"/>
    <w:pPr>
      <w:spacing w:after="0" w:line="240" w:lineRule="auto"/>
    </w:pPr>
  </w:style>
  <w:style w:type="character" w:styleId="a4">
    <w:name w:val="Strong"/>
    <w:basedOn w:val="a0"/>
    <w:uiPriority w:val="22"/>
    <w:qFormat/>
    <w:rsid w:val="000D13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0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10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0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8</cp:revision>
  <dcterms:created xsi:type="dcterms:W3CDTF">2016-05-13T04:00:00Z</dcterms:created>
  <dcterms:modified xsi:type="dcterms:W3CDTF">2020-05-27T09:27:00Z</dcterms:modified>
</cp:coreProperties>
</file>